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5B8FC" w14:textId="77777777" w:rsidR="00A51A04" w:rsidRDefault="00A51A04" w:rsidP="00A51A04">
      <w:pPr>
        <w:autoSpaceDE w:val="0"/>
        <w:autoSpaceDN w:val="0"/>
        <w:adjustRightInd w:val="0"/>
        <w:jc w:val="center"/>
        <w:rPr>
          <w:rFonts w:ascii="Arial" w:hAnsi="Arial" w:cs="Arial"/>
          <w:sz w:val="26"/>
          <w:szCs w:val="26"/>
        </w:rPr>
      </w:pPr>
      <w:r w:rsidRPr="00A477CB">
        <w:rPr>
          <w:rFonts w:ascii="Arial" w:hAnsi="Arial" w:cs="Arial"/>
          <w:noProof/>
          <w:sz w:val="28"/>
          <w:szCs w:val="28"/>
        </w:rPr>
        <w:drawing>
          <wp:inline distT="0" distB="0" distL="0" distR="0" wp14:anchorId="6B3D0A3F" wp14:editId="1FBEF725">
            <wp:extent cx="1117600" cy="1017401"/>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2180" cy="1021571"/>
                    </a:xfrm>
                    <a:prstGeom prst="rect">
                      <a:avLst/>
                    </a:prstGeom>
                  </pic:spPr>
                </pic:pic>
              </a:graphicData>
            </a:graphic>
          </wp:inline>
        </w:drawing>
      </w:r>
    </w:p>
    <w:p w14:paraId="7E93BC9B" w14:textId="77777777" w:rsidR="00A51A04" w:rsidRDefault="00A51A04" w:rsidP="00A51A04">
      <w:pPr>
        <w:autoSpaceDE w:val="0"/>
        <w:autoSpaceDN w:val="0"/>
        <w:adjustRightInd w:val="0"/>
        <w:rPr>
          <w:rFonts w:ascii="Arial" w:hAnsi="Arial" w:cs="Arial"/>
          <w:sz w:val="26"/>
          <w:szCs w:val="26"/>
        </w:rPr>
      </w:pPr>
    </w:p>
    <w:p w14:paraId="48FD6CA6" w14:textId="1F00D90E" w:rsidR="00A51A04" w:rsidRPr="00F17411" w:rsidRDefault="00A51A04" w:rsidP="00A51A04">
      <w:pPr>
        <w:autoSpaceDE w:val="0"/>
        <w:autoSpaceDN w:val="0"/>
        <w:adjustRightInd w:val="0"/>
        <w:rPr>
          <w:rFonts w:ascii="Arial" w:hAnsi="Arial" w:cs="Arial"/>
          <w:sz w:val="26"/>
          <w:szCs w:val="26"/>
        </w:rPr>
      </w:pPr>
      <w:r w:rsidRPr="00F17411">
        <w:rPr>
          <w:rFonts w:ascii="Arial" w:hAnsi="Arial" w:cs="Arial"/>
          <w:sz w:val="26"/>
          <w:szCs w:val="26"/>
        </w:rPr>
        <w:t>The Kentucky Society of Certified Public Accountants (</w:t>
      </w:r>
      <w:proofErr w:type="spellStart"/>
      <w:r w:rsidRPr="00F17411">
        <w:rPr>
          <w:rFonts w:ascii="Arial" w:hAnsi="Arial" w:cs="Arial"/>
          <w:sz w:val="26"/>
          <w:szCs w:val="26"/>
        </w:rPr>
        <w:t>KyCPA</w:t>
      </w:r>
      <w:proofErr w:type="spellEnd"/>
      <w:r w:rsidRPr="00F17411">
        <w:rPr>
          <w:rFonts w:ascii="Arial" w:hAnsi="Arial" w:cs="Arial"/>
          <w:sz w:val="26"/>
          <w:szCs w:val="26"/>
        </w:rPr>
        <w:t xml:space="preserve">) </w:t>
      </w:r>
      <w:r w:rsidRPr="00F17411">
        <w:rPr>
          <w:rFonts w:ascii="Arial" w:hAnsi="Arial" w:cs="Arial"/>
          <w:sz w:val="26"/>
          <w:szCs w:val="26"/>
        </w:rPr>
        <w:br/>
        <w:t>NEWS RELEASE</w:t>
      </w:r>
    </w:p>
    <w:p w14:paraId="3D3DEE94" w14:textId="77777777" w:rsidR="00A51A04" w:rsidRPr="00F17411" w:rsidRDefault="00A51A04" w:rsidP="00A51A04">
      <w:pPr>
        <w:autoSpaceDE w:val="0"/>
        <w:autoSpaceDN w:val="0"/>
        <w:adjustRightInd w:val="0"/>
        <w:rPr>
          <w:rFonts w:ascii="Arial" w:eastAsia="MS Gothic" w:hAnsi="Arial" w:cs="Arial"/>
          <w:sz w:val="26"/>
          <w:szCs w:val="26"/>
        </w:rPr>
      </w:pPr>
    </w:p>
    <w:p w14:paraId="0BF6682E" w14:textId="77777777" w:rsidR="00A51A04" w:rsidRPr="00F17411" w:rsidRDefault="00A51A04" w:rsidP="00A51A04">
      <w:pPr>
        <w:autoSpaceDE w:val="0"/>
        <w:autoSpaceDN w:val="0"/>
        <w:adjustRightInd w:val="0"/>
        <w:rPr>
          <w:rFonts w:ascii="Arial" w:hAnsi="Arial" w:cs="Arial"/>
          <w:sz w:val="26"/>
          <w:szCs w:val="26"/>
        </w:rPr>
      </w:pPr>
      <w:r w:rsidRPr="00F17411">
        <w:rPr>
          <w:rFonts w:ascii="Arial" w:hAnsi="Arial" w:cs="Arial"/>
          <w:sz w:val="26"/>
          <w:szCs w:val="26"/>
        </w:rPr>
        <w:t>CONTACT:</w:t>
      </w:r>
    </w:p>
    <w:p w14:paraId="070759F9" w14:textId="77777777" w:rsidR="00A51A04" w:rsidRPr="00F17411" w:rsidRDefault="00A51A04" w:rsidP="00A51A04">
      <w:pPr>
        <w:autoSpaceDE w:val="0"/>
        <w:autoSpaceDN w:val="0"/>
        <w:adjustRightInd w:val="0"/>
        <w:rPr>
          <w:rFonts w:ascii="Arial" w:hAnsi="Arial" w:cs="Arial"/>
          <w:sz w:val="26"/>
          <w:szCs w:val="26"/>
        </w:rPr>
      </w:pPr>
      <w:r w:rsidRPr="00F17411">
        <w:rPr>
          <w:rFonts w:ascii="Arial" w:hAnsi="Arial" w:cs="Arial"/>
          <w:sz w:val="26"/>
          <w:szCs w:val="26"/>
        </w:rPr>
        <w:t>Kimberly Lindsey</w:t>
      </w:r>
    </w:p>
    <w:p w14:paraId="40134DD8" w14:textId="77777777" w:rsidR="00A51A04" w:rsidRPr="00F17411" w:rsidRDefault="00A51A04" w:rsidP="00A51A04">
      <w:pPr>
        <w:autoSpaceDE w:val="0"/>
        <w:autoSpaceDN w:val="0"/>
        <w:adjustRightInd w:val="0"/>
        <w:rPr>
          <w:rFonts w:ascii="Arial" w:hAnsi="Arial" w:cs="Arial"/>
          <w:sz w:val="26"/>
          <w:szCs w:val="26"/>
        </w:rPr>
      </w:pPr>
      <w:proofErr w:type="spellStart"/>
      <w:r w:rsidRPr="00F17411">
        <w:rPr>
          <w:rFonts w:ascii="Arial" w:hAnsi="Arial" w:cs="Arial"/>
          <w:sz w:val="26"/>
          <w:szCs w:val="26"/>
        </w:rPr>
        <w:t>KyCPA</w:t>
      </w:r>
      <w:proofErr w:type="spellEnd"/>
      <w:r w:rsidRPr="00F17411">
        <w:rPr>
          <w:rFonts w:ascii="Arial" w:hAnsi="Arial" w:cs="Arial"/>
          <w:sz w:val="26"/>
          <w:szCs w:val="26"/>
        </w:rPr>
        <w:t xml:space="preserve"> Communications Director</w:t>
      </w:r>
    </w:p>
    <w:p w14:paraId="3F9E2DA3" w14:textId="77777777" w:rsidR="00A51A04" w:rsidRPr="00F17411" w:rsidRDefault="00A51A04" w:rsidP="00A51A04">
      <w:pPr>
        <w:autoSpaceDE w:val="0"/>
        <w:autoSpaceDN w:val="0"/>
        <w:adjustRightInd w:val="0"/>
        <w:rPr>
          <w:rFonts w:ascii="Arial" w:hAnsi="Arial" w:cs="Arial"/>
          <w:sz w:val="26"/>
          <w:szCs w:val="26"/>
        </w:rPr>
      </w:pPr>
      <w:r w:rsidRPr="00F17411">
        <w:rPr>
          <w:rFonts w:ascii="Arial" w:hAnsi="Arial" w:cs="Arial"/>
          <w:sz w:val="26"/>
          <w:szCs w:val="26"/>
        </w:rPr>
        <w:t>502.266.5272</w:t>
      </w:r>
      <w:r w:rsidRPr="00F17411">
        <w:rPr>
          <w:rFonts w:ascii="MS Gothic" w:eastAsia="MS Gothic" w:hAnsi="MS Gothic" w:cs="MS Gothic" w:hint="eastAsia"/>
          <w:sz w:val="26"/>
          <w:szCs w:val="26"/>
        </w:rPr>
        <w:t> </w:t>
      </w:r>
      <w:hyperlink r:id="rId7" w:history="1">
        <w:r w:rsidRPr="00F17411">
          <w:rPr>
            <w:rFonts w:ascii="Arial" w:hAnsi="Arial" w:cs="Arial"/>
            <w:color w:val="DCA10D"/>
            <w:sz w:val="26"/>
            <w:szCs w:val="26"/>
            <w:u w:val="single" w:color="DCA10D"/>
          </w:rPr>
          <w:t>klindsey@kycpa.org</w:t>
        </w:r>
      </w:hyperlink>
      <w:r w:rsidRPr="00F17411">
        <w:rPr>
          <w:rFonts w:ascii="MS Gothic" w:eastAsia="MS Gothic" w:hAnsi="MS Gothic" w:cs="MS Gothic" w:hint="eastAsia"/>
          <w:sz w:val="26"/>
          <w:szCs w:val="26"/>
        </w:rPr>
        <w:t> </w:t>
      </w:r>
    </w:p>
    <w:p w14:paraId="4CE75242" w14:textId="77777777" w:rsidR="00A51A04" w:rsidRDefault="00A51A04" w:rsidP="003349F7">
      <w:pPr>
        <w:autoSpaceDE w:val="0"/>
        <w:autoSpaceDN w:val="0"/>
        <w:adjustRightInd w:val="0"/>
        <w:rPr>
          <w:rFonts w:ascii="Arial" w:hAnsi="Arial" w:cs="Arial"/>
          <w:sz w:val="26"/>
          <w:szCs w:val="26"/>
        </w:rPr>
      </w:pPr>
    </w:p>
    <w:p w14:paraId="5C9BA402" w14:textId="32499BB6" w:rsidR="004D7B59" w:rsidRPr="003349F7" w:rsidRDefault="007D286D" w:rsidP="003349F7">
      <w:pPr>
        <w:autoSpaceDE w:val="0"/>
        <w:autoSpaceDN w:val="0"/>
        <w:adjustRightInd w:val="0"/>
        <w:rPr>
          <w:rFonts w:ascii="Arial" w:hAnsi="Arial" w:cs="Arial"/>
          <w:sz w:val="26"/>
          <w:szCs w:val="26"/>
        </w:rPr>
      </w:pPr>
      <w:r w:rsidRPr="00F17411">
        <w:rPr>
          <w:rFonts w:ascii="Arial" w:hAnsi="Arial" w:cs="Arial"/>
          <w:sz w:val="26"/>
          <w:szCs w:val="26"/>
        </w:rPr>
        <w:t>For immediate release </w:t>
      </w:r>
    </w:p>
    <w:p w14:paraId="7ACC77A4" w14:textId="77777777" w:rsidR="00A477CB" w:rsidRPr="00F17411" w:rsidRDefault="00A477CB" w:rsidP="003349F7">
      <w:pPr>
        <w:spacing w:line="276" w:lineRule="auto"/>
        <w:rPr>
          <w:rFonts w:ascii="Arial" w:eastAsia="Times New Roman" w:hAnsi="Arial" w:cs="Arial"/>
          <w:color w:val="000000"/>
        </w:rPr>
      </w:pPr>
    </w:p>
    <w:p w14:paraId="508CA245" w14:textId="2DC23E76" w:rsidR="00F17411" w:rsidRPr="003349F7" w:rsidRDefault="00F17411" w:rsidP="003349F7">
      <w:pPr>
        <w:pStyle w:val="NormalWeb"/>
        <w:spacing w:before="0" w:beforeAutospacing="0" w:after="0" w:afterAutospacing="0" w:line="276" w:lineRule="auto"/>
        <w:jc w:val="center"/>
        <w:rPr>
          <w:rFonts w:ascii="Arial" w:hAnsi="Arial" w:cs="Arial"/>
          <w:color w:val="0E101A"/>
          <w:sz w:val="28"/>
          <w:szCs w:val="28"/>
        </w:rPr>
      </w:pPr>
      <w:r w:rsidRPr="003349F7">
        <w:rPr>
          <w:rStyle w:val="Strong"/>
          <w:rFonts w:ascii="Arial" w:hAnsi="Arial" w:cs="Arial"/>
          <w:color w:val="0E101A"/>
          <w:sz w:val="28"/>
          <w:szCs w:val="28"/>
        </w:rPr>
        <w:t>KyCPA mourns the passing and celebrates the life of</w:t>
      </w:r>
    </w:p>
    <w:p w14:paraId="3E3A0E34" w14:textId="77777777" w:rsidR="00F17411" w:rsidRPr="003349F7" w:rsidRDefault="00F17411" w:rsidP="003349F7">
      <w:pPr>
        <w:pStyle w:val="NormalWeb"/>
        <w:spacing w:before="0" w:beforeAutospacing="0" w:after="0" w:afterAutospacing="0" w:line="276" w:lineRule="auto"/>
        <w:jc w:val="center"/>
        <w:rPr>
          <w:rFonts w:ascii="Arial" w:hAnsi="Arial" w:cs="Arial"/>
          <w:color w:val="0E101A"/>
          <w:sz w:val="28"/>
          <w:szCs w:val="28"/>
        </w:rPr>
      </w:pPr>
      <w:r w:rsidRPr="003349F7">
        <w:rPr>
          <w:rStyle w:val="Strong"/>
          <w:rFonts w:ascii="Arial" w:hAnsi="Arial" w:cs="Arial"/>
          <w:color w:val="0E101A"/>
          <w:sz w:val="28"/>
          <w:szCs w:val="28"/>
        </w:rPr>
        <w:t>Heather Hibbs, membership and operations director</w:t>
      </w:r>
    </w:p>
    <w:p w14:paraId="543FB243" w14:textId="2EAF202C" w:rsidR="00F17411" w:rsidRPr="00F17411" w:rsidRDefault="00260CCE" w:rsidP="00F17411">
      <w:pPr>
        <w:pStyle w:val="NormalWeb"/>
        <w:spacing w:before="0" w:beforeAutospacing="0" w:after="0" w:afterAutospacing="0"/>
        <w:rPr>
          <w:rFonts w:ascii="Arial" w:hAnsi="Arial" w:cs="Arial"/>
          <w:color w:val="0E101A"/>
        </w:rPr>
      </w:pPr>
      <w:r>
        <w:rPr>
          <w:rFonts w:ascii="Arial" w:hAnsi="Arial" w:cs="Arial"/>
          <w:b/>
          <w:bCs/>
          <w:noProof/>
          <w:color w:val="0E101A"/>
        </w:rPr>
        <w:drawing>
          <wp:anchor distT="0" distB="182880" distL="274320" distR="274320" simplePos="0" relativeHeight="251658240" behindDoc="0" locked="0" layoutInCell="1" allowOverlap="1" wp14:anchorId="6B94AA71" wp14:editId="69CE6B64">
            <wp:simplePos x="0" y="0"/>
            <wp:positionH relativeFrom="column">
              <wp:posOffset>0</wp:posOffset>
            </wp:positionH>
            <wp:positionV relativeFrom="paragraph">
              <wp:posOffset>180975</wp:posOffset>
            </wp:positionV>
            <wp:extent cx="2146300" cy="2311400"/>
            <wp:effectExtent l="0" t="0" r="0" b="0"/>
            <wp:wrapSquare wrapText="bothSides"/>
            <wp:docPr id="1" name="Picture 1"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low confidence"/>
                    <pic:cNvPicPr/>
                  </pic:nvPicPr>
                  <pic:blipFill rotWithShape="1">
                    <a:blip r:embed="rId8" cstate="print">
                      <a:extLst>
                        <a:ext uri="{28A0092B-C50C-407E-A947-70E740481C1C}">
                          <a14:useLocalDpi xmlns:a14="http://schemas.microsoft.com/office/drawing/2010/main" val="0"/>
                        </a:ext>
                      </a:extLst>
                    </a:blip>
                    <a:srcRect l="13179" r="25188"/>
                    <a:stretch/>
                  </pic:blipFill>
                  <pic:spPr bwMode="auto">
                    <a:xfrm>
                      <a:off x="0" y="0"/>
                      <a:ext cx="2146300" cy="2311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4DAAB0" w14:textId="7D4A83CC" w:rsidR="009B3A1F" w:rsidRDefault="00F17411" w:rsidP="00C56F94">
      <w:pPr>
        <w:pStyle w:val="NormalWeb"/>
        <w:spacing w:before="0" w:beforeAutospacing="0" w:after="0" w:afterAutospacing="0" w:line="276" w:lineRule="auto"/>
        <w:rPr>
          <w:rFonts w:ascii="Arial" w:hAnsi="Arial" w:cs="Arial"/>
          <w:color w:val="0E101A"/>
        </w:rPr>
      </w:pPr>
      <w:r w:rsidRPr="00F17411">
        <w:rPr>
          <w:rStyle w:val="Strong"/>
          <w:rFonts w:ascii="Arial" w:hAnsi="Arial" w:cs="Arial"/>
          <w:color w:val="0E101A"/>
        </w:rPr>
        <w:t xml:space="preserve">Louisville, Kentucky </w:t>
      </w:r>
      <w:r w:rsidRPr="00D03A76">
        <w:rPr>
          <w:rStyle w:val="Strong"/>
          <w:rFonts w:ascii="Arial" w:hAnsi="Arial" w:cs="Arial"/>
          <w:color w:val="0E101A"/>
        </w:rPr>
        <w:t>(</w:t>
      </w:r>
      <w:r w:rsidR="00D03A76">
        <w:rPr>
          <w:rStyle w:val="Strong"/>
          <w:rFonts w:ascii="Arial" w:hAnsi="Arial" w:cs="Arial"/>
          <w:color w:val="0E101A"/>
        </w:rPr>
        <w:t>January 26, 2022</w:t>
      </w:r>
      <w:r w:rsidRPr="00D03A76">
        <w:rPr>
          <w:rStyle w:val="Strong"/>
          <w:rFonts w:ascii="Arial" w:hAnsi="Arial" w:cs="Arial"/>
          <w:color w:val="0E101A"/>
        </w:rPr>
        <w:t>)</w:t>
      </w:r>
      <w:r w:rsidRPr="00F17411">
        <w:rPr>
          <w:rFonts w:ascii="Arial" w:hAnsi="Arial" w:cs="Arial"/>
          <w:color w:val="0E101A"/>
        </w:rPr>
        <w:t xml:space="preserve"> – </w:t>
      </w:r>
      <w:r w:rsidR="00A51A04">
        <w:rPr>
          <w:rFonts w:ascii="Arial" w:hAnsi="Arial" w:cs="Arial"/>
          <w:color w:val="0E101A"/>
        </w:rPr>
        <w:t>With</w:t>
      </w:r>
      <w:r w:rsidRPr="00F17411">
        <w:rPr>
          <w:rFonts w:ascii="Arial" w:hAnsi="Arial" w:cs="Arial"/>
          <w:color w:val="0E101A"/>
        </w:rPr>
        <w:t xml:space="preserve"> great sadness, </w:t>
      </w:r>
      <w:r w:rsidR="009B3A1F">
        <w:rPr>
          <w:rFonts w:ascii="Arial" w:hAnsi="Arial" w:cs="Arial"/>
          <w:color w:val="0E101A"/>
        </w:rPr>
        <w:t xml:space="preserve">the staff and leadership of </w:t>
      </w:r>
      <w:proofErr w:type="spellStart"/>
      <w:r w:rsidR="009B3A1F">
        <w:rPr>
          <w:rFonts w:ascii="Arial" w:hAnsi="Arial" w:cs="Arial"/>
          <w:color w:val="0E101A"/>
        </w:rPr>
        <w:t>KyCPA</w:t>
      </w:r>
      <w:proofErr w:type="spellEnd"/>
      <w:r w:rsidRPr="00F17411">
        <w:rPr>
          <w:rFonts w:ascii="Arial" w:hAnsi="Arial" w:cs="Arial"/>
          <w:color w:val="0E101A"/>
        </w:rPr>
        <w:t xml:space="preserve"> share the news that Heather Hibbs, KyCPA membership and operations </w:t>
      </w:r>
      <w:r w:rsidR="009B3A1F">
        <w:rPr>
          <w:rFonts w:ascii="Arial" w:hAnsi="Arial" w:cs="Arial"/>
          <w:color w:val="0E101A"/>
        </w:rPr>
        <w:t>director, has lost her battle with</w:t>
      </w:r>
      <w:r w:rsidRPr="00F17411">
        <w:rPr>
          <w:rFonts w:ascii="Arial" w:hAnsi="Arial" w:cs="Arial"/>
          <w:color w:val="0E101A"/>
        </w:rPr>
        <w:t xml:space="preserve"> cancer and passed </w:t>
      </w:r>
      <w:r w:rsidR="009B3A1F">
        <w:rPr>
          <w:rFonts w:ascii="Arial" w:hAnsi="Arial" w:cs="Arial"/>
          <w:color w:val="0E101A"/>
        </w:rPr>
        <w:t>away</w:t>
      </w:r>
      <w:r w:rsidRPr="00F17411">
        <w:rPr>
          <w:rFonts w:ascii="Arial" w:hAnsi="Arial" w:cs="Arial"/>
          <w:color w:val="0E101A"/>
        </w:rPr>
        <w:t xml:space="preserve"> on </w:t>
      </w:r>
      <w:r w:rsidR="00D03A76">
        <w:rPr>
          <w:rFonts w:ascii="Arial" w:hAnsi="Arial" w:cs="Arial"/>
          <w:color w:val="0E101A"/>
        </w:rPr>
        <w:t>January 22, 2022</w:t>
      </w:r>
      <w:r w:rsidRPr="00D03A76">
        <w:rPr>
          <w:rFonts w:ascii="Arial" w:hAnsi="Arial" w:cs="Arial"/>
          <w:color w:val="0E101A"/>
        </w:rPr>
        <w:t>.</w:t>
      </w:r>
      <w:r w:rsidRPr="00F17411">
        <w:rPr>
          <w:rFonts w:ascii="Arial" w:hAnsi="Arial" w:cs="Arial"/>
          <w:color w:val="0E101A"/>
        </w:rPr>
        <w:t xml:space="preserve"> </w:t>
      </w:r>
      <w:r w:rsidR="009B3A1F">
        <w:rPr>
          <w:rFonts w:ascii="Arial" w:hAnsi="Arial" w:cs="Arial"/>
          <w:color w:val="0E101A"/>
        </w:rPr>
        <w:t>She was 46 years old.</w:t>
      </w:r>
    </w:p>
    <w:p w14:paraId="63B84C4B" w14:textId="77777777" w:rsidR="009B3A1F" w:rsidRDefault="009B3A1F" w:rsidP="00C56F94">
      <w:pPr>
        <w:pStyle w:val="NormalWeb"/>
        <w:spacing w:before="0" w:beforeAutospacing="0" w:after="0" w:afterAutospacing="0" w:line="276" w:lineRule="auto"/>
        <w:rPr>
          <w:rFonts w:ascii="Arial" w:hAnsi="Arial" w:cs="Arial"/>
          <w:color w:val="0E101A"/>
        </w:rPr>
      </w:pPr>
    </w:p>
    <w:p w14:paraId="2AA69839" w14:textId="268A9EC5" w:rsidR="00F17411" w:rsidRPr="00F17411" w:rsidRDefault="00F17411" w:rsidP="00C56F94">
      <w:pPr>
        <w:pStyle w:val="NormalWeb"/>
        <w:spacing w:before="0" w:beforeAutospacing="0" w:after="0" w:afterAutospacing="0" w:line="276" w:lineRule="auto"/>
        <w:rPr>
          <w:rFonts w:ascii="Arial" w:hAnsi="Arial" w:cs="Arial"/>
          <w:color w:val="0E101A"/>
        </w:rPr>
      </w:pPr>
      <w:r w:rsidRPr="00F17411">
        <w:rPr>
          <w:rFonts w:ascii="Arial" w:hAnsi="Arial" w:cs="Arial"/>
          <w:color w:val="0E101A"/>
        </w:rPr>
        <w:t>Heather began her career at KyCPA in 1993</w:t>
      </w:r>
      <w:r w:rsidR="009B3A1F">
        <w:rPr>
          <w:rFonts w:ascii="Arial" w:hAnsi="Arial" w:cs="Arial"/>
          <w:color w:val="0E101A"/>
        </w:rPr>
        <w:t xml:space="preserve"> as the receptionist and through diligence, hard work, talent and dedication</w:t>
      </w:r>
      <w:r w:rsidR="00AB2C6C">
        <w:rPr>
          <w:rFonts w:ascii="Arial" w:hAnsi="Arial" w:cs="Arial"/>
          <w:color w:val="0E101A"/>
        </w:rPr>
        <w:t>,</w:t>
      </w:r>
      <w:r w:rsidR="009B3A1F">
        <w:rPr>
          <w:rFonts w:ascii="Arial" w:hAnsi="Arial" w:cs="Arial"/>
          <w:color w:val="0E101A"/>
        </w:rPr>
        <w:t xml:space="preserve"> rose through the staff ranks to a leadership position</w:t>
      </w:r>
      <w:r w:rsidRPr="00F17411">
        <w:rPr>
          <w:rFonts w:ascii="Arial" w:hAnsi="Arial" w:cs="Arial"/>
          <w:color w:val="0E101A"/>
        </w:rPr>
        <w:t xml:space="preserve">. </w:t>
      </w:r>
      <w:r w:rsidR="00A51A04">
        <w:rPr>
          <w:rFonts w:ascii="Arial" w:hAnsi="Arial" w:cs="Arial"/>
          <w:color w:val="0E101A"/>
        </w:rPr>
        <w:t>S</w:t>
      </w:r>
      <w:r w:rsidRPr="00F17411">
        <w:rPr>
          <w:rFonts w:ascii="Arial" w:hAnsi="Arial" w:cs="Arial"/>
          <w:color w:val="0E101A"/>
        </w:rPr>
        <w:t xml:space="preserve">he impacted every member, often being the first interaction members experienced with </w:t>
      </w:r>
      <w:proofErr w:type="spellStart"/>
      <w:r w:rsidRPr="00F17411">
        <w:rPr>
          <w:rFonts w:ascii="Arial" w:hAnsi="Arial" w:cs="Arial"/>
          <w:color w:val="0E101A"/>
        </w:rPr>
        <w:t>KyCPA</w:t>
      </w:r>
      <w:proofErr w:type="spellEnd"/>
      <w:r w:rsidRPr="00F17411">
        <w:rPr>
          <w:rFonts w:ascii="Arial" w:hAnsi="Arial" w:cs="Arial"/>
          <w:color w:val="0E101A"/>
        </w:rPr>
        <w:t xml:space="preserve">. </w:t>
      </w:r>
      <w:r w:rsidR="006808D8" w:rsidRPr="006808D8">
        <w:rPr>
          <w:rFonts w:ascii="Arial" w:hAnsi="Arial" w:cs="Arial"/>
          <w:color w:val="0E101A"/>
        </w:rPr>
        <w:t xml:space="preserve">As the receptionist, Heather was the first smiling face </w:t>
      </w:r>
      <w:r w:rsidR="00FF42E0">
        <w:rPr>
          <w:rFonts w:ascii="Arial" w:hAnsi="Arial" w:cs="Arial"/>
          <w:color w:val="0E101A"/>
        </w:rPr>
        <w:t>for</w:t>
      </w:r>
      <w:r w:rsidR="006808D8" w:rsidRPr="006808D8">
        <w:rPr>
          <w:rFonts w:ascii="Arial" w:hAnsi="Arial" w:cs="Arial"/>
          <w:color w:val="0E101A"/>
        </w:rPr>
        <w:t xml:space="preserve"> each member </w:t>
      </w:r>
      <w:r w:rsidR="00FF42E0">
        <w:rPr>
          <w:rFonts w:ascii="Arial" w:hAnsi="Arial" w:cs="Arial"/>
          <w:color w:val="0E101A"/>
        </w:rPr>
        <w:t xml:space="preserve">who </w:t>
      </w:r>
      <w:r w:rsidR="006808D8" w:rsidRPr="006808D8">
        <w:rPr>
          <w:rFonts w:ascii="Arial" w:hAnsi="Arial" w:cs="Arial"/>
          <w:color w:val="0E101A"/>
        </w:rPr>
        <w:t xml:space="preserve">entered KyCPA headquarters and the </w:t>
      </w:r>
      <w:r w:rsidR="009B3A1F">
        <w:rPr>
          <w:rFonts w:ascii="Arial" w:hAnsi="Arial" w:cs="Arial"/>
          <w:color w:val="0E101A"/>
        </w:rPr>
        <w:t xml:space="preserve">friendly, reassuring </w:t>
      </w:r>
      <w:r w:rsidR="006808D8" w:rsidRPr="006808D8">
        <w:rPr>
          <w:rFonts w:ascii="Arial" w:hAnsi="Arial" w:cs="Arial"/>
          <w:color w:val="0E101A"/>
        </w:rPr>
        <w:t xml:space="preserve">voice that answered when a member called. In 2002, Heather became the marketing and membership coordinator and, in 2006, member services manager. </w:t>
      </w:r>
      <w:r w:rsidR="00794B16">
        <w:rPr>
          <w:rFonts w:ascii="Arial" w:hAnsi="Arial" w:cs="Arial"/>
          <w:color w:val="0E101A"/>
        </w:rPr>
        <w:t>Heather earned her bachelor’s degree in business administration, management and operations in December of 2010 from Indiana Wesleyan University. I</w:t>
      </w:r>
      <w:r w:rsidR="006808D8" w:rsidRPr="006808D8">
        <w:rPr>
          <w:rFonts w:ascii="Arial" w:hAnsi="Arial" w:cs="Arial"/>
          <w:color w:val="0E101A"/>
        </w:rPr>
        <w:t xml:space="preserve">n 2011, </w:t>
      </w:r>
      <w:r w:rsidR="00D03A76">
        <w:rPr>
          <w:rFonts w:ascii="Arial" w:hAnsi="Arial" w:cs="Arial"/>
          <w:color w:val="0E101A"/>
        </w:rPr>
        <w:t xml:space="preserve">she was </w:t>
      </w:r>
      <w:r w:rsidR="006808D8" w:rsidRPr="006808D8">
        <w:rPr>
          <w:rFonts w:ascii="Arial" w:hAnsi="Arial" w:cs="Arial"/>
          <w:color w:val="0E101A"/>
        </w:rPr>
        <w:t>promoted to membership director</w:t>
      </w:r>
      <w:r w:rsidR="009B3A1F">
        <w:rPr>
          <w:rFonts w:ascii="Arial" w:hAnsi="Arial" w:cs="Arial"/>
          <w:color w:val="0E101A"/>
        </w:rPr>
        <w:t>,</w:t>
      </w:r>
      <w:r w:rsidR="006808D8" w:rsidRPr="006808D8">
        <w:rPr>
          <w:rFonts w:ascii="Arial" w:hAnsi="Arial" w:cs="Arial"/>
          <w:color w:val="0E101A"/>
        </w:rPr>
        <w:t xml:space="preserve"> and in 2017 to membership and operations director.</w:t>
      </w:r>
    </w:p>
    <w:p w14:paraId="542A7B0D" w14:textId="77777777" w:rsidR="00F17411" w:rsidRPr="00F17411" w:rsidRDefault="00F17411" w:rsidP="00C56F94">
      <w:pPr>
        <w:pStyle w:val="NormalWeb"/>
        <w:spacing w:before="0" w:beforeAutospacing="0" w:after="0" w:afterAutospacing="0" w:line="276" w:lineRule="auto"/>
        <w:rPr>
          <w:rFonts w:ascii="Arial" w:hAnsi="Arial" w:cs="Arial"/>
          <w:color w:val="0E101A"/>
        </w:rPr>
      </w:pPr>
    </w:p>
    <w:p w14:paraId="7CBF9256" w14:textId="645BD4F2" w:rsidR="00F17411" w:rsidRDefault="00F17411" w:rsidP="00C56F94">
      <w:pPr>
        <w:pStyle w:val="NormalWeb"/>
        <w:spacing w:before="0" w:beforeAutospacing="0" w:after="0" w:afterAutospacing="0" w:line="276" w:lineRule="auto"/>
        <w:rPr>
          <w:rFonts w:ascii="Arial" w:hAnsi="Arial" w:cs="Arial"/>
          <w:color w:val="0E101A"/>
        </w:rPr>
      </w:pPr>
      <w:r w:rsidRPr="00F17411">
        <w:rPr>
          <w:rFonts w:ascii="Arial" w:hAnsi="Arial" w:cs="Arial"/>
          <w:color w:val="0E101A"/>
        </w:rPr>
        <w:t xml:space="preserve">Heather was at the forefront of </w:t>
      </w:r>
      <w:r w:rsidR="00DE478E">
        <w:rPr>
          <w:rFonts w:ascii="Arial" w:hAnsi="Arial" w:cs="Arial"/>
          <w:color w:val="0E101A"/>
        </w:rPr>
        <w:t xml:space="preserve">helping the Society </w:t>
      </w:r>
      <w:r w:rsidRPr="00F17411">
        <w:rPr>
          <w:rFonts w:ascii="Arial" w:hAnsi="Arial" w:cs="Arial"/>
          <w:color w:val="0E101A"/>
        </w:rPr>
        <w:t>provid</w:t>
      </w:r>
      <w:r w:rsidR="00DE478E">
        <w:rPr>
          <w:rFonts w:ascii="Arial" w:hAnsi="Arial" w:cs="Arial"/>
          <w:color w:val="0E101A"/>
        </w:rPr>
        <w:t>e</w:t>
      </w:r>
      <w:r w:rsidRPr="00F17411">
        <w:rPr>
          <w:rFonts w:ascii="Arial" w:hAnsi="Arial" w:cs="Arial"/>
          <w:color w:val="0E101A"/>
        </w:rPr>
        <w:t xml:space="preserve"> members with </w:t>
      </w:r>
      <w:r w:rsidR="00DE478E">
        <w:rPr>
          <w:rFonts w:ascii="Arial" w:hAnsi="Arial" w:cs="Arial"/>
          <w:color w:val="0E101A"/>
        </w:rPr>
        <w:t xml:space="preserve">benefits, </w:t>
      </w:r>
      <w:r w:rsidRPr="00F17411">
        <w:rPr>
          <w:rFonts w:ascii="Arial" w:hAnsi="Arial" w:cs="Arial"/>
          <w:color w:val="0E101A"/>
        </w:rPr>
        <w:t xml:space="preserve">services, resources and </w:t>
      </w:r>
      <w:r w:rsidR="009B3A1F">
        <w:rPr>
          <w:rFonts w:ascii="Arial" w:hAnsi="Arial" w:cs="Arial"/>
          <w:color w:val="0E101A"/>
        </w:rPr>
        <w:t xml:space="preserve">meaningful </w:t>
      </w:r>
      <w:r w:rsidRPr="00F17411">
        <w:rPr>
          <w:rFonts w:ascii="Arial" w:hAnsi="Arial" w:cs="Arial"/>
          <w:color w:val="0E101A"/>
        </w:rPr>
        <w:t>event</w:t>
      </w:r>
      <w:r w:rsidR="009B3A1F">
        <w:rPr>
          <w:rFonts w:ascii="Arial" w:hAnsi="Arial" w:cs="Arial"/>
          <w:color w:val="0E101A"/>
        </w:rPr>
        <w:t xml:space="preserve"> experiences</w:t>
      </w:r>
      <w:r w:rsidR="004E28B9">
        <w:rPr>
          <w:rFonts w:ascii="Arial" w:hAnsi="Arial" w:cs="Arial"/>
          <w:color w:val="0E101A"/>
        </w:rPr>
        <w:t xml:space="preserve">. </w:t>
      </w:r>
      <w:r w:rsidRPr="00F17411">
        <w:rPr>
          <w:rFonts w:ascii="Arial" w:hAnsi="Arial" w:cs="Arial"/>
          <w:color w:val="0E101A"/>
        </w:rPr>
        <w:t>She was an i</w:t>
      </w:r>
      <w:r w:rsidR="006808D8">
        <w:rPr>
          <w:rFonts w:ascii="Arial" w:hAnsi="Arial" w:cs="Arial"/>
          <w:color w:val="0E101A"/>
        </w:rPr>
        <w:t>n</w:t>
      </w:r>
      <w:r w:rsidR="00DE478E">
        <w:rPr>
          <w:rFonts w:ascii="Arial" w:hAnsi="Arial" w:cs="Arial"/>
          <w:color w:val="0E101A"/>
        </w:rPr>
        <w:t>te</w:t>
      </w:r>
      <w:r w:rsidR="008E6D7E">
        <w:rPr>
          <w:rFonts w:ascii="Arial" w:hAnsi="Arial" w:cs="Arial"/>
          <w:color w:val="0E101A"/>
        </w:rPr>
        <w:t>gral</w:t>
      </w:r>
      <w:r w:rsidRPr="00F17411">
        <w:rPr>
          <w:rFonts w:ascii="Arial" w:hAnsi="Arial" w:cs="Arial"/>
          <w:color w:val="0E101A"/>
        </w:rPr>
        <w:t xml:space="preserve"> part of more than 50 awards banquets, celebrating newly licensed Kentucky CPAs and welcoming them into the profession. Heather was professional, kind, took pride in her work and always wore well-coordinated attire to go with her fabulous shoes.</w:t>
      </w:r>
      <w:r w:rsidR="003349F7">
        <w:rPr>
          <w:rFonts w:ascii="Arial" w:hAnsi="Arial" w:cs="Arial"/>
          <w:color w:val="0E101A"/>
        </w:rPr>
        <w:t xml:space="preserve"> </w:t>
      </w:r>
    </w:p>
    <w:p w14:paraId="2407A1AB" w14:textId="53D1E67A" w:rsidR="009B3A1F" w:rsidRDefault="009B3A1F" w:rsidP="00C56F94">
      <w:pPr>
        <w:pStyle w:val="NormalWeb"/>
        <w:spacing w:before="0" w:beforeAutospacing="0" w:after="0" w:afterAutospacing="0" w:line="276" w:lineRule="auto"/>
        <w:rPr>
          <w:rFonts w:ascii="Arial" w:hAnsi="Arial" w:cs="Arial"/>
          <w:color w:val="0E101A"/>
        </w:rPr>
      </w:pPr>
    </w:p>
    <w:p w14:paraId="4DDED82B" w14:textId="4B87E740" w:rsidR="003349F7" w:rsidRDefault="009B3A1F" w:rsidP="00C56F94">
      <w:pPr>
        <w:pStyle w:val="NormalWeb"/>
        <w:spacing w:before="0" w:beforeAutospacing="0" w:after="0" w:afterAutospacing="0" w:line="276" w:lineRule="auto"/>
        <w:rPr>
          <w:rFonts w:ascii="Arial" w:hAnsi="Arial" w:cs="Arial"/>
          <w:color w:val="0E101A"/>
        </w:rPr>
      </w:pPr>
      <w:r>
        <w:rPr>
          <w:rFonts w:ascii="Arial" w:hAnsi="Arial" w:cs="Arial"/>
          <w:color w:val="0E101A"/>
        </w:rPr>
        <w:t xml:space="preserve">The </w:t>
      </w:r>
      <w:r w:rsidR="00DE478E">
        <w:rPr>
          <w:rFonts w:ascii="Arial" w:hAnsi="Arial" w:cs="Arial"/>
          <w:color w:val="0E101A"/>
        </w:rPr>
        <w:t>impact of her work for</w:t>
      </w:r>
      <w:r>
        <w:rPr>
          <w:rFonts w:ascii="Arial" w:hAnsi="Arial" w:cs="Arial"/>
          <w:color w:val="0E101A"/>
        </w:rPr>
        <w:t xml:space="preserve"> the CPA profession in Kentucky </w:t>
      </w:r>
      <w:r w:rsidR="00DE478E">
        <w:rPr>
          <w:rFonts w:ascii="Arial" w:hAnsi="Arial" w:cs="Arial"/>
          <w:color w:val="0E101A"/>
        </w:rPr>
        <w:t>cannot</w:t>
      </w:r>
      <w:r>
        <w:rPr>
          <w:rFonts w:ascii="Arial" w:hAnsi="Arial" w:cs="Arial"/>
          <w:color w:val="0E101A"/>
        </w:rPr>
        <w:t xml:space="preserve"> adequately </w:t>
      </w:r>
      <w:r w:rsidR="00DE478E">
        <w:rPr>
          <w:rFonts w:ascii="Arial" w:hAnsi="Arial" w:cs="Arial"/>
          <w:color w:val="0E101A"/>
        </w:rPr>
        <w:t xml:space="preserve">be </w:t>
      </w:r>
      <w:r>
        <w:rPr>
          <w:rFonts w:ascii="Arial" w:hAnsi="Arial" w:cs="Arial"/>
          <w:color w:val="0E101A"/>
        </w:rPr>
        <w:t>measured</w:t>
      </w:r>
      <w:r w:rsidR="00A51A04">
        <w:rPr>
          <w:rFonts w:ascii="Arial" w:hAnsi="Arial" w:cs="Arial"/>
          <w:color w:val="0E101A"/>
        </w:rPr>
        <w:t>.</w:t>
      </w:r>
      <w:r w:rsidR="00DE478E">
        <w:rPr>
          <w:rFonts w:ascii="Arial" w:hAnsi="Arial" w:cs="Arial"/>
          <w:color w:val="0E101A"/>
        </w:rPr>
        <w:t xml:space="preserve"> </w:t>
      </w:r>
    </w:p>
    <w:p w14:paraId="50F3AB31" w14:textId="77777777" w:rsidR="003349F7" w:rsidRDefault="003349F7" w:rsidP="00C56F94">
      <w:pPr>
        <w:pStyle w:val="NormalWeb"/>
        <w:spacing w:before="0" w:beforeAutospacing="0" w:after="0" w:afterAutospacing="0" w:line="276" w:lineRule="auto"/>
        <w:rPr>
          <w:rFonts w:ascii="Arial" w:hAnsi="Arial" w:cs="Arial"/>
          <w:color w:val="0E101A"/>
        </w:rPr>
      </w:pPr>
    </w:p>
    <w:p w14:paraId="2F8153F6" w14:textId="71C53AFE" w:rsidR="00D03A76" w:rsidRPr="00D03A76" w:rsidRDefault="00D03A76" w:rsidP="00D03A76">
      <w:pPr>
        <w:ind w:left="720"/>
        <w:rPr>
          <w:rFonts w:ascii="Arial" w:eastAsia="Times New Roman" w:hAnsi="Arial" w:cs="Arial"/>
        </w:rPr>
      </w:pPr>
      <w:r w:rsidRPr="00D03A76">
        <w:rPr>
          <w:rFonts w:ascii="Arial" w:eastAsia="Times New Roman" w:hAnsi="Arial" w:cs="Arial"/>
          <w:i/>
          <w:iCs/>
          <w:color w:val="212529"/>
          <w:shd w:val="clear" w:color="auto" w:fill="FFFFFF"/>
        </w:rPr>
        <w:t xml:space="preserve">“We are deeply saddened by Heather’s passing. She was an integral part of </w:t>
      </w:r>
      <w:proofErr w:type="spellStart"/>
      <w:r w:rsidRPr="00D03A76">
        <w:rPr>
          <w:rFonts w:ascii="Arial" w:eastAsia="Times New Roman" w:hAnsi="Arial" w:cs="Arial"/>
          <w:i/>
          <w:iCs/>
          <w:color w:val="212529"/>
          <w:shd w:val="clear" w:color="auto" w:fill="FFFFFF"/>
        </w:rPr>
        <w:t>KyCPA</w:t>
      </w:r>
      <w:proofErr w:type="spellEnd"/>
      <w:r w:rsidRPr="00D03A76">
        <w:rPr>
          <w:rFonts w:ascii="Arial" w:eastAsia="Times New Roman" w:hAnsi="Arial" w:cs="Arial"/>
          <w:i/>
          <w:iCs/>
          <w:color w:val="212529"/>
          <w:shd w:val="clear" w:color="auto" w:fill="FFFFFF"/>
        </w:rPr>
        <w:t>, sharing in many milestones of our members. Her works follow on in our memory of her kindness, dedication, and joy in serving others.” </w:t>
      </w:r>
      <w:r w:rsidRPr="00D03A76">
        <w:rPr>
          <w:rFonts w:ascii="Arial" w:eastAsia="Times New Roman" w:hAnsi="Arial" w:cs="Arial"/>
          <w:color w:val="212529"/>
          <w:shd w:val="clear" w:color="auto" w:fill="FFFFFF"/>
        </w:rPr>
        <w:t xml:space="preserve">- Eric Scott, </w:t>
      </w:r>
      <w:proofErr w:type="spellStart"/>
      <w:r w:rsidRPr="00D03A76">
        <w:rPr>
          <w:rFonts w:ascii="Arial" w:eastAsia="Times New Roman" w:hAnsi="Arial" w:cs="Arial"/>
          <w:color w:val="212529"/>
          <w:shd w:val="clear" w:color="auto" w:fill="FFFFFF"/>
        </w:rPr>
        <w:t>KyCPA</w:t>
      </w:r>
      <w:proofErr w:type="spellEnd"/>
      <w:r w:rsidRPr="00D03A76">
        <w:rPr>
          <w:rFonts w:ascii="Arial" w:eastAsia="Times New Roman" w:hAnsi="Arial" w:cs="Arial"/>
          <w:color w:val="212529"/>
          <w:shd w:val="clear" w:color="auto" w:fill="FFFFFF"/>
        </w:rPr>
        <w:t xml:space="preserve"> Board </w:t>
      </w:r>
      <w:r w:rsidR="007E3610">
        <w:rPr>
          <w:rFonts w:ascii="Arial" w:eastAsia="Times New Roman" w:hAnsi="Arial" w:cs="Arial"/>
          <w:color w:val="212529"/>
          <w:shd w:val="clear" w:color="auto" w:fill="FFFFFF"/>
        </w:rPr>
        <w:t xml:space="preserve">of Directors </w:t>
      </w:r>
      <w:r w:rsidRPr="00D03A76">
        <w:rPr>
          <w:rFonts w:ascii="Arial" w:eastAsia="Times New Roman" w:hAnsi="Arial" w:cs="Arial"/>
          <w:color w:val="212529"/>
          <w:shd w:val="clear" w:color="auto" w:fill="FFFFFF"/>
        </w:rPr>
        <w:t>Chair</w:t>
      </w:r>
    </w:p>
    <w:p w14:paraId="3F1DA16A" w14:textId="363F38A4" w:rsidR="00DE478E" w:rsidRPr="00F17411" w:rsidRDefault="00DE478E" w:rsidP="00C56F94">
      <w:pPr>
        <w:pStyle w:val="NormalWeb"/>
        <w:spacing w:before="0" w:beforeAutospacing="0" w:after="0" w:afterAutospacing="0" w:line="276" w:lineRule="auto"/>
        <w:rPr>
          <w:rFonts w:ascii="Arial" w:hAnsi="Arial" w:cs="Arial"/>
          <w:color w:val="0E101A"/>
        </w:rPr>
      </w:pPr>
    </w:p>
    <w:p w14:paraId="6D3735AE" w14:textId="2136586F" w:rsidR="003349F7" w:rsidRDefault="00DE478E" w:rsidP="00C56F94">
      <w:pPr>
        <w:pStyle w:val="NormalWeb"/>
        <w:spacing w:before="0" w:beforeAutospacing="0" w:after="0" w:afterAutospacing="0" w:line="276" w:lineRule="auto"/>
        <w:rPr>
          <w:rFonts w:ascii="Arial" w:hAnsi="Arial" w:cs="Arial"/>
          <w:color w:val="0E101A"/>
        </w:rPr>
      </w:pPr>
      <w:r>
        <w:rPr>
          <w:rFonts w:ascii="Arial" w:hAnsi="Arial" w:cs="Arial"/>
          <w:color w:val="0E101A"/>
        </w:rPr>
        <w:t xml:space="preserve">Heather </w:t>
      </w:r>
      <w:r w:rsidR="009901A5">
        <w:rPr>
          <w:rFonts w:ascii="Arial" w:hAnsi="Arial" w:cs="Arial"/>
          <w:color w:val="0E101A"/>
        </w:rPr>
        <w:t xml:space="preserve">was strong in her faith, adored animals </w:t>
      </w:r>
      <w:r w:rsidR="00A51A04">
        <w:rPr>
          <w:rFonts w:ascii="Arial" w:hAnsi="Arial" w:cs="Arial"/>
          <w:color w:val="0E101A"/>
        </w:rPr>
        <w:t>(</w:t>
      </w:r>
      <w:r w:rsidR="009901A5">
        <w:rPr>
          <w:rFonts w:ascii="Arial" w:hAnsi="Arial" w:cs="Arial"/>
          <w:color w:val="0E101A"/>
        </w:rPr>
        <w:t>especially her dog,</w:t>
      </w:r>
      <w:r w:rsidR="00A51A04">
        <w:rPr>
          <w:rFonts w:ascii="Arial" w:hAnsi="Arial" w:cs="Arial"/>
          <w:color w:val="0E101A"/>
        </w:rPr>
        <w:t xml:space="preserve"> Gizmo), </w:t>
      </w:r>
      <w:r>
        <w:rPr>
          <w:rFonts w:ascii="Arial" w:hAnsi="Arial" w:cs="Arial"/>
          <w:color w:val="0E101A"/>
        </w:rPr>
        <w:t xml:space="preserve">enjoyed spending </w:t>
      </w:r>
      <w:r w:rsidR="009901A5">
        <w:rPr>
          <w:rFonts w:ascii="Arial" w:hAnsi="Arial" w:cs="Arial"/>
          <w:color w:val="0E101A"/>
        </w:rPr>
        <w:t>time with family, cherished trips to</w:t>
      </w:r>
      <w:r>
        <w:rPr>
          <w:rFonts w:ascii="Arial" w:hAnsi="Arial" w:cs="Arial"/>
          <w:color w:val="0E101A"/>
        </w:rPr>
        <w:t xml:space="preserve"> the Tennessee mountains and was a gifted pianist. She is</w:t>
      </w:r>
      <w:r w:rsidR="009901A5">
        <w:rPr>
          <w:rFonts w:ascii="Arial" w:hAnsi="Arial" w:cs="Arial"/>
          <w:color w:val="0E101A"/>
        </w:rPr>
        <w:t xml:space="preserve"> survived by her husband, Brian;</w:t>
      </w:r>
      <w:r>
        <w:rPr>
          <w:rFonts w:ascii="Arial" w:hAnsi="Arial" w:cs="Arial"/>
          <w:color w:val="0E101A"/>
        </w:rPr>
        <w:t xml:space="preserve"> her mother</w:t>
      </w:r>
      <w:r w:rsidR="009901A5">
        <w:rPr>
          <w:rFonts w:ascii="Arial" w:hAnsi="Arial" w:cs="Arial"/>
          <w:color w:val="0E101A"/>
        </w:rPr>
        <w:t>, Bonnie Wallace;</w:t>
      </w:r>
      <w:r>
        <w:rPr>
          <w:rFonts w:ascii="Arial" w:hAnsi="Arial" w:cs="Arial"/>
          <w:color w:val="0E101A"/>
        </w:rPr>
        <w:t xml:space="preserve"> and </w:t>
      </w:r>
      <w:r w:rsidR="00A51A04">
        <w:rPr>
          <w:rFonts w:ascii="Arial" w:hAnsi="Arial" w:cs="Arial"/>
          <w:color w:val="0E101A"/>
        </w:rPr>
        <w:t xml:space="preserve">her </w:t>
      </w:r>
      <w:r>
        <w:rPr>
          <w:rFonts w:ascii="Arial" w:hAnsi="Arial" w:cs="Arial"/>
          <w:color w:val="0E101A"/>
        </w:rPr>
        <w:t>brother, Mark Wallace.</w:t>
      </w:r>
    </w:p>
    <w:p w14:paraId="05338095" w14:textId="23D87938" w:rsidR="00A14136" w:rsidRPr="00D03A76" w:rsidRDefault="00A14136" w:rsidP="00D03A76">
      <w:pPr>
        <w:pStyle w:val="NormalWeb"/>
        <w:spacing w:before="0" w:beforeAutospacing="0" w:after="0" w:afterAutospacing="0" w:line="276" w:lineRule="auto"/>
        <w:ind w:left="720"/>
        <w:rPr>
          <w:rFonts w:ascii="Arial" w:hAnsi="Arial" w:cs="Arial"/>
          <w:color w:val="0E101A"/>
        </w:rPr>
      </w:pPr>
    </w:p>
    <w:p w14:paraId="695FE221" w14:textId="4FD0F6FA" w:rsidR="00D03A76" w:rsidRPr="00D03A76" w:rsidRDefault="00D03A76" w:rsidP="00D03A76">
      <w:pPr>
        <w:ind w:left="720"/>
        <w:rPr>
          <w:rFonts w:ascii="Arial" w:eastAsia="Times New Roman" w:hAnsi="Arial" w:cs="Arial"/>
          <w:b/>
          <w:bCs/>
          <w:color w:val="212529"/>
          <w:shd w:val="clear" w:color="auto" w:fill="FFFFFF"/>
        </w:rPr>
      </w:pPr>
      <w:r w:rsidRPr="00D03A76">
        <w:rPr>
          <w:rFonts w:ascii="Arial" w:eastAsia="Times New Roman" w:hAnsi="Arial" w:cs="Arial"/>
          <w:i/>
          <w:iCs/>
          <w:color w:val="212529"/>
          <w:shd w:val="clear" w:color="auto" w:fill="FFFFFF"/>
        </w:rPr>
        <w:t>"It’s impossible to sum up Heather’s importance and impact on those whose lives she touched. She was the heart of this organization, a good friend to all, and she will be dearly missed."</w:t>
      </w:r>
      <w:r w:rsidR="00794B16">
        <w:rPr>
          <w:rFonts w:ascii="Arial" w:eastAsia="Times New Roman" w:hAnsi="Arial" w:cs="Arial"/>
          <w:i/>
          <w:iCs/>
          <w:color w:val="212529"/>
          <w:shd w:val="clear" w:color="auto" w:fill="FFFFFF"/>
        </w:rPr>
        <w:br/>
      </w:r>
      <w:r w:rsidRPr="00D03A76">
        <w:rPr>
          <w:rFonts w:ascii="Arial" w:eastAsia="Times New Roman" w:hAnsi="Arial" w:cs="Arial"/>
          <w:i/>
          <w:iCs/>
          <w:color w:val="212529"/>
          <w:shd w:val="clear" w:color="auto" w:fill="FFFFFF"/>
        </w:rPr>
        <w:t> </w:t>
      </w:r>
      <w:r w:rsidRPr="00D03A76">
        <w:rPr>
          <w:rFonts w:ascii="Arial" w:eastAsia="Times New Roman" w:hAnsi="Arial" w:cs="Arial"/>
          <w:color w:val="212529"/>
          <w:shd w:val="clear" w:color="auto" w:fill="FFFFFF"/>
        </w:rPr>
        <w:t xml:space="preserve">- Darlene </w:t>
      </w:r>
      <w:proofErr w:type="spellStart"/>
      <w:r w:rsidRPr="00D03A76">
        <w:rPr>
          <w:rFonts w:ascii="Arial" w:eastAsia="Times New Roman" w:hAnsi="Arial" w:cs="Arial"/>
          <w:color w:val="212529"/>
          <w:shd w:val="clear" w:color="auto" w:fill="FFFFFF"/>
        </w:rPr>
        <w:t>Zibart</w:t>
      </w:r>
      <w:proofErr w:type="spellEnd"/>
      <w:r w:rsidRPr="00D03A76">
        <w:rPr>
          <w:rFonts w:ascii="Arial" w:eastAsia="Times New Roman" w:hAnsi="Arial" w:cs="Arial"/>
          <w:color w:val="212529"/>
          <w:shd w:val="clear" w:color="auto" w:fill="FFFFFF"/>
        </w:rPr>
        <w:t xml:space="preserve">, </w:t>
      </w:r>
      <w:proofErr w:type="spellStart"/>
      <w:r w:rsidRPr="00D03A76">
        <w:rPr>
          <w:rFonts w:ascii="Arial" w:eastAsia="Times New Roman" w:hAnsi="Arial" w:cs="Arial"/>
          <w:color w:val="212529"/>
          <w:shd w:val="clear" w:color="auto" w:fill="FFFFFF"/>
        </w:rPr>
        <w:t>KyCPA</w:t>
      </w:r>
      <w:proofErr w:type="spellEnd"/>
      <w:r w:rsidRPr="00D03A76">
        <w:rPr>
          <w:rFonts w:ascii="Arial" w:eastAsia="Times New Roman" w:hAnsi="Arial" w:cs="Arial"/>
          <w:color w:val="212529"/>
          <w:shd w:val="clear" w:color="auto" w:fill="FFFFFF"/>
        </w:rPr>
        <w:t xml:space="preserve"> CEO</w:t>
      </w:r>
    </w:p>
    <w:p w14:paraId="27850195" w14:textId="77777777" w:rsidR="00D03A76" w:rsidRPr="00D03A76" w:rsidRDefault="00D03A76" w:rsidP="00D03A76">
      <w:pPr>
        <w:rPr>
          <w:rFonts w:ascii="Times New Roman" w:eastAsia="Times New Roman" w:hAnsi="Times New Roman" w:cs="Times New Roman"/>
        </w:rPr>
      </w:pPr>
    </w:p>
    <w:p w14:paraId="7FEE4915" w14:textId="77777777" w:rsidR="00D03A76" w:rsidRPr="003349F7" w:rsidRDefault="00D03A76" w:rsidP="00D03A76">
      <w:pPr>
        <w:pStyle w:val="NormalWeb"/>
        <w:spacing w:before="0" w:beforeAutospacing="0" w:after="0" w:afterAutospacing="0" w:line="276" w:lineRule="auto"/>
        <w:jc w:val="center"/>
        <w:rPr>
          <w:rFonts w:ascii="Arial" w:hAnsi="Arial" w:cs="Arial"/>
          <w:color w:val="0E101A"/>
        </w:rPr>
      </w:pPr>
      <w:r>
        <w:rPr>
          <w:rFonts w:ascii="Arial" w:hAnsi="Arial" w:cs="Arial"/>
          <w:color w:val="0E101A"/>
        </w:rPr>
        <w:t>_________________________</w:t>
      </w:r>
    </w:p>
    <w:p w14:paraId="4C9E2BBB" w14:textId="77777777" w:rsidR="009901A5" w:rsidRDefault="009901A5" w:rsidP="00C56F94">
      <w:pPr>
        <w:pStyle w:val="NormalWeb"/>
        <w:spacing w:before="0" w:beforeAutospacing="0" w:after="0" w:afterAutospacing="0" w:line="276" w:lineRule="auto"/>
        <w:rPr>
          <w:rFonts w:ascii="Arial" w:hAnsi="Arial" w:cs="Arial"/>
          <w:color w:val="0E101A"/>
        </w:rPr>
      </w:pPr>
    </w:p>
    <w:p w14:paraId="21C06F36" w14:textId="621F5853" w:rsidR="00D03A76" w:rsidRDefault="00404C1C" w:rsidP="00D03A76">
      <w:pPr>
        <w:pStyle w:val="justifiedcenter"/>
        <w:shd w:val="clear" w:color="auto" w:fill="FFFFFF"/>
        <w:spacing w:before="0" w:beforeAutospacing="0"/>
        <w:jc w:val="center"/>
        <w:rPr>
          <w:rFonts w:ascii="Open Sans" w:hAnsi="Open Sans" w:cs="Open Sans"/>
          <w:color w:val="212529"/>
        </w:rPr>
      </w:pPr>
      <w:hyperlink r:id="rId9" w:history="1">
        <w:r w:rsidR="00D03A76" w:rsidRPr="00404C1C">
          <w:rPr>
            <w:rStyle w:val="Hyperlink"/>
            <w:rFonts w:ascii="Open Sans" w:hAnsi="Open Sans" w:cs="Open Sans"/>
          </w:rPr>
          <w:t>Click here </w:t>
        </w:r>
      </w:hyperlink>
      <w:r w:rsidR="00D03A76">
        <w:rPr>
          <w:rFonts w:ascii="Open Sans" w:hAnsi="Open Sans" w:cs="Open Sans"/>
          <w:color w:val="212529"/>
        </w:rPr>
        <w:t xml:space="preserve">to </w:t>
      </w:r>
      <w:r w:rsidR="00D03A76">
        <w:rPr>
          <w:rFonts w:ascii="Open Sans" w:hAnsi="Open Sans" w:cs="Open Sans"/>
          <w:color w:val="212529"/>
        </w:rPr>
        <w:t>donate,</w:t>
      </w:r>
      <w:r w:rsidR="00D03A76">
        <w:rPr>
          <w:rFonts w:ascii="Open Sans" w:hAnsi="Open Sans" w:cs="Open Sans"/>
          <w:color w:val="212529"/>
        </w:rPr>
        <w:t xml:space="preserve"> in Heather's honor</w:t>
      </w:r>
      <w:r w:rsidR="00D03A76">
        <w:rPr>
          <w:rFonts w:ascii="Open Sans" w:hAnsi="Open Sans" w:cs="Open Sans"/>
          <w:color w:val="212529"/>
        </w:rPr>
        <w:t>,</w:t>
      </w:r>
      <w:r w:rsidR="00D03A76">
        <w:rPr>
          <w:rFonts w:ascii="Open Sans" w:hAnsi="Open Sans" w:cs="Open Sans"/>
          <w:color w:val="212529"/>
        </w:rPr>
        <w:t xml:space="preserve"> to the </w:t>
      </w:r>
      <w:proofErr w:type="spellStart"/>
      <w:r w:rsidR="00D03A76">
        <w:rPr>
          <w:rFonts w:ascii="Open Sans" w:hAnsi="Open Sans" w:cs="Open Sans"/>
          <w:color w:val="212529"/>
        </w:rPr>
        <w:t>KyCPA</w:t>
      </w:r>
      <w:proofErr w:type="spellEnd"/>
      <w:r w:rsidR="00D03A76">
        <w:rPr>
          <w:rFonts w:ascii="Open Sans" w:hAnsi="Open Sans" w:cs="Open Sans"/>
          <w:color w:val="212529"/>
        </w:rPr>
        <w:t xml:space="preserve"> Educational Foundation. </w:t>
      </w:r>
    </w:p>
    <w:p w14:paraId="6E7728A8" w14:textId="3BEA91F6" w:rsidR="00D03A76" w:rsidRDefault="00BF533A" w:rsidP="00D03A76">
      <w:pPr>
        <w:pStyle w:val="justifiedcenter"/>
        <w:shd w:val="clear" w:color="auto" w:fill="FFFFFF"/>
        <w:spacing w:before="0" w:beforeAutospacing="0"/>
        <w:jc w:val="center"/>
        <w:rPr>
          <w:rFonts w:ascii="Open Sans" w:hAnsi="Open Sans" w:cs="Open Sans"/>
          <w:color w:val="212529"/>
        </w:rPr>
      </w:pPr>
      <w:hyperlink r:id="rId10" w:history="1">
        <w:r w:rsidR="00D03A76" w:rsidRPr="00BF533A">
          <w:rPr>
            <w:rStyle w:val="Hyperlink"/>
            <w:rFonts w:ascii="Open Sans" w:hAnsi="Open Sans" w:cs="Open Sans"/>
          </w:rPr>
          <w:t>Click here</w:t>
        </w:r>
      </w:hyperlink>
      <w:r w:rsidR="00D03A76">
        <w:rPr>
          <w:rFonts w:ascii="Open Sans" w:hAnsi="Open Sans" w:cs="Open Sans"/>
          <w:color w:val="212529"/>
        </w:rPr>
        <w:t xml:space="preserve"> for </w:t>
      </w:r>
      <w:r w:rsidR="00D03A76">
        <w:rPr>
          <w:rFonts w:ascii="Open Sans" w:hAnsi="Open Sans" w:cs="Open Sans"/>
          <w:color w:val="212529"/>
        </w:rPr>
        <w:t>Heather’s obituary</w:t>
      </w:r>
      <w:r>
        <w:rPr>
          <w:rFonts w:ascii="Open Sans" w:hAnsi="Open Sans" w:cs="Open Sans"/>
          <w:color w:val="212529"/>
        </w:rPr>
        <w:t xml:space="preserve"> and </w:t>
      </w:r>
      <w:r w:rsidR="00D03A76">
        <w:rPr>
          <w:rFonts w:ascii="Open Sans" w:hAnsi="Open Sans" w:cs="Open Sans"/>
          <w:color w:val="212529"/>
        </w:rPr>
        <w:t>funeral arrangements.</w:t>
      </w:r>
    </w:p>
    <w:p w14:paraId="5FA79242" w14:textId="360D463E" w:rsidR="00196641" w:rsidRPr="00D03A76" w:rsidRDefault="00BF533A" w:rsidP="00D03A76">
      <w:pPr>
        <w:pStyle w:val="justifiedcenter"/>
        <w:shd w:val="clear" w:color="auto" w:fill="FFFFFF"/>
        <w:spacing w:before="0" w:beforeAutospacing="0"/>
        <w:jc w:val="center"/>
        <w:rPr>
          <w:rFonts w:ascii="Open Sans" w:hAnsi="Open Sans" w:cs="Open Sans"/>
          <w:color w:val="212529"/>
        </w:rPr>
      </w:pPr>
      <w:hyperlink r:id="rId11" w:history="1">
        <w:r w:rsidR="00D03A76" w:rsidRPr="00BF533A">
          <w:rPr>
            <w:rStyle w:val="Hyperlink"/>
            <w:rFonts w:ascii="Open Sans" w:hAnsi="Open Sans" w:cs="Open Sans"/>
          </w:rPr>
          <w:t>Click here</w:t>
        </w:r>
      </w:hyperlink>
      <w:r w:rsidR="00D03A76">
        <w:rPr>
          <w:rFonts w:ascii="Open Sans" w:hAnsi="Open Sans" w:cs="Open Sans"/>
          <w:color w:val="212529"/>
        </w:rPr>
        <w:t xml:space="preserve"> to </w:t>
      </w:r>
      <w:r w:rsidR="00D03A76">
        <w:rPr>
          <w:rFonts w:ascii="Open Sans" w:hAnsi="Open Sans" w:cs="Open Sans"/>
          <w:color w:val="212529"/>
        </w:rPr>
        <w:t>view a special video tribute to Heather.</w:t>
      </w:r>
    </w:p>
    <w:p w14:paraId="16C375F5" w14:textId="31BE930C" w:rsidR="00196641" w:rsidRPr="003349F7" w:rsidRDefault="00196641" w:rsidP="00196641">
      <w:pPr>
        <w:pStyle w:val="NormalWeb"/>
        <w:spacing w:before="0" w:beforeAutospacing="0" w:after="0" w:afterAutospacing="0" w:line="276" w:lineRule="auto"/>
        <w:jc w:val="center"/>
        <w:rPr>
          <w:rFonts w:ascii="Arial" w:hAnsi="Arial" w:cs="Arial"/>
          <w:color w:val="0E101A"/>
        </w:rPr>
      </w:pPr>
      <w:r>
        <w:rPr>
          <w:rFonts w:ascii="Arial" w:hAnsi="Arial" w:cs="Arial"/>
          <w:color w:val="0E101A"/>
        </w:rPr>
        <w:t>_________________________</w:t>
      </w:r>
    </w:p>
    <w:p w14:paraId="13259989" w14:textId="77777777" w:rsidR="003349F7" w:rsidRDefault="003349F7" w:rsidP="003349F7">
      <w:pPr>
        <w:spacing w:line="276" w:lineRule="auto"/>
        <w:rPr>
          <w:rFonts w:ascii="Calibri" w:eastAsia="Times New Roman" w:hAnsi="Calibri" w:cs="Calibri"/>
          <w:b/>
          <w:bCs/>
          <w:i/>
          <w:iCs/>
          <w:color w:val="0E101A"/>
          <w:sz w:val="21"/>
          <w:szCs w:val="21"/>
        </w:rPr>
      </w:pPr>
    </w:p>
    <w:p w14:paraId="52413E84" w14:textId="3CEB5299" w:rsidR="00F17411" w:rsidRDefault="00F17411" w:rsidP="00F17411">
      <w:pPr>
        <w:rPr>
          <w:rFonts w:ascii="Calibri" w:eastAsia="Times New Roman" w:hAnsi="Calibri" w:cs="Calibri"/>
          <w:i/>
          <w:iCs/>
          <w:color w:val="0E101A"/>
          <w:sz w:val="22"/>
          <w:szCs w:val="22"/>
        </w:rPr>
      </w:pPr>
      <w:r w:rsidRPr="00F17411">
        <w:rPr>
          <w:rFonts w:ascii="Calibri" w:eastAsia="Times New Roman" w:hAnsi="Calibri" w:cs="Calibri"/>
          <w:b/>
          <w:bCs/>
          <w:i/>
          <w:iCs/>
          <w:color w:val="0E101A"/>
          <w:sz w:val="22"/>
          <w:szCs w:val="22"/>
        </w:rPr>
        <w:t>About KyCPA</w:t>
      </w:r>
      <w:r w:rsidRPr="00F17411">
        <w:rPr>
          <w:rFonts w:ascii="Calibri" w:eastAsia="Times New Roman" w:hAnsi="Calibri" w:cs="Calibri"/>
          <w:i/>
          <w:iCs/>
          <w:color w:val="0E101A"/>
          <w:sz w:val="22"/>
          <w:szCs w:val="22"/>
        </w:rPr>
        <w:t>: The Kentucky Society of Certified Public Accountants (KyCPA) is a statewide, non-profit professional organization serving CPAs in public accounting firms, business, industry, government and education. </w:t>
      </w:r>
      <w:hyperlink r:id="rId12" w:tgtFrame="_blank" w:tooltip="http://www.kycpa.org/" w:history="1">
        <w:r w:rsidRPr="00F17411">
          <w:rPr>
            <w:rFonts w:ascii="Calibri" w:eastAsia="Times New Roman" w:hAnsi="Calibri" w:cs="Calibri"/>
            <w:i/>
            <w:iCs/>
            <w:color w:val="0E101A"/>
            <w:sz w:val="22"/>
            <w:szCs w:val="22"/>
            <w:u w:val="single"/>
          </w:rPr>
          <w:t>www.kycpa.org</w:t>
        </w:r>
      </w:hyperlink>
      <w:r w:rsidRPr="00F17411">
        <w:rPr>
          <w:rFonts w:ascii="Calibri" w:eastAsia="Times New Roman" w:hAnsi="Calibri" w:cs="Calibri"/>
          <w:i/>
          <w:iCs/>
          <w:color w:val="0E101A"/>
          <w:sz w:val="22"/>
          <w:szCs w:val="22"/>
        </w:rPr>
        <w:t>.</w:t>
      </w:r>
    </w:p>
    <w:p w14:paraId="2ACC7ADF" w14:textId="019274D6" w:rsidR="00A51A04" w:rsidRDefault="00A51A04" w:rsidP="00F17411">
      <w:pPr>
        <w:rPr>
          <w:rFonts w:ascii="Calibri" w:eastAsia="Times New Roman" w:hAnsi="Calibri" w:cs="Calibri"/>
          <w:i/>
          <w:iCs/>
          <w:color w:val="0E101A"/>
          <w:sz w:val="22"/>
          <w:szCs w:val="22"/>
        </w:rPr>
      </w:pPr>
    </w:p>
    <w:p w14:paraId="6A98F594" w14:textId="5C6D075D" w:rsidR="00A51A04" w:rsidRPr="003349F7" w:rsidRDefault="00A51A04" w:rsidP="00A51A04">
      <w:pPr>
        <w:jc w:val="center"/>
        <w:rPr>
          <w:rFonts w:ascii="Arial" w:hAnsi="Arial" w:cs="Arial"/>
          <w:sz w:val="22"/>
          <w:szCs w:val="22"/>
        </w:rPr>
      </w:pPr>
      <w:r>
        <w:rPr>
          <w:rFonts w:ascii="Calibri" w:eastAsia="Times New Roman" w:hAnsi="Calibri" w:cs="Calibri"/>
          <w:i/>
          <w:iCs/>
          <w:color w:val="0E101A"/>
          <w:sz w:val="22"/>
          <w:szCs w:val="22"/>
        </w:rPr>
        <w:t>***</w:t>
      </w:r>
    </w:p>
    <w:sectPr w:rsidR="00A51A04" w:rsidRPr="003349F7" w:rsidSect="003349F7">
      <w:headerReference w:type="default" r:id="rId13"/>
      <w:footerReference w:type="even"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AF039" w14:textId="77777777" w:rsidR="009B4644" w:rsidRDefault="009B4644" w:rsidP="00A51A04">
      <w:r>
        <w:separator/>
      </w:r>
    </w:p>
  </w:endnote>
  <w:endnote w:type="continuationSeparator" w:id="0">
    <w:p w14:paraId="15953984" w14:textId="77777777" w:rsidR="009B4644" w:rsidRDefault="009B4644" w:rsidP="00A5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9539163"/>
      <w:docPartObj>
        <w:docPartGallery w:val="Page Numbers (Bottom of Page)"/>
        <w:docPartUnique/>
      </w:docPartObj>
    </w:sdtPr>
    <w:sdtEndPr>
      <w:rPr>
        <w:rStyle w:val="PageNumber"/>
      </w:rPr>
    </w:sdtEndPr>
    <w:sdtContent>
      <w:p w14:paraId="171B2D0B" w14:textId="5B67B79B" w:rsidR="00A51A04" w:rsidRDefault="00A51A04" w:rsidP="00A605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61EF04" w14:textId="77777777" w:rsidR="00A51A04" w:rsidRDefault="00A51A04" w:rsidP="00A51A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1720434"/>
      <w:docPartObj>
        <w:docPartGallery w:val="Page Numbers (Bottom of Page)"/>
        <w:docPartUnique/>
      </w:docPartObj>
    </w:sdtPr>
    <w:sdtEndPr>
      <w:rPr>
        <w:rStyle w:val="PageNumber"/>
      </w:rPr>
    </w:sdtEndPr>
    <w:sdtContent>
      <w:p w14:paraId="7D1E1C6A" w14:textId="06550850" w:rsidR="00A51A04" w:rsidRDefault="00A51A04" w:rsidP="00A605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2</w:t>
        </w:r>
      </w:p>
    </w:sdtContent>
  </w:sdt>
  <w:p w14:paraId="43B11FCF" w14:textId="77777777" w:rsidR="00A51A04" w:rsidRDefault="00A51A04" w:rsidP="00A51A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A2AB6" w14:textId="77777777" w:rsidR="009B4644" w:rsidRDefault="009B4644" w:rsidP="00A51A04">
      <w:r>
        <w:separator/>
      </w:r>
    </w:p>
  </w:footnote>
  <w:footnote w:type="continuationSeparator" w:id="0">
    <w:p w14:paraId="22E403DE" w14:textId="77777777" w:rsidR="009B4644" w:rsidRDefault="009B4644" w:rsidP="00A51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F52B" w14:textId="20457A7B" w:rsidR="00A51A04" w:rsidRDefault="00A51A04">
    <w:pPr>
      <w:pStyle w:val="Header"/>
    </w:pPr>
  </w:p>
  <w:p w14:paraId="23B5846C" w14:textId="739B9CF0" w:rsidR="00A51A04" w:rsidRPr="00A51A04" w:rsidRDefault="00A51A04" w:rsidP="00A51A04">
    <w:pPr>
      <w:spacing w:line="360" w:lineRule="auto"/>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ABC"/>
    <w:rsid w:val="00014E50"/>
    <w:rsid w:val="000E77D1"/>
    <w:rsid w:val="000F33F0"/>
    <w:rsid w:val="00173B14"/>
    <w:rsid w:val="00180FED"/>
    <w:rsid w:val="001931D4"/>
    <w:rsid w:val="00196641"/>
    <w:rsid w:val="001E775E"/>
    <w:rsid w:val="00237FCB"/>
    <w:rsid w:val="00260CCE"/>
    <w:rsid w:val="002E0143"/>
    <w:rsid w:val="003349F7"/>
    <w:rsid w:val="003E6AF5"/>
    <w:rsid w:val="0040062F"/>
    <w:rsid w:val="00404C1C"/>
    <w:rsid w:val="004D09FD"/>
    <w:rsid w:val="004D7B59"/>
    <w:rsid w:val="004E28B9"/>
    <w:rsid w:val="00504C1F"/>
    <w:rsid w:val="0051169E"/>
    <w:rsid w:val="005B35A2"/>
    <w:rsid w:val="006808D8"/>
    <w:rsid w:val="00794B16"/>
    <w:rsid w:val="007D286D"/>
    <w:rsid w:val="007E3610"/>
    <w:rsid w:val="008A2BA9"/>
    <w:rsid w:val="008E6D7E"/>
    <w:rsid w:val="00914CAF"/>
    <w:rsid w:val="009901A5"/>
    <w:rsid w:val="009B3A1F"/>
    <w:rsid w:val="009B4644"/>
    <w:rsid w:val="009D28DF"/>
    <w:rsid w:val="00A14136"/>
    <w:rsid w:val="00A477CB"/>
    <w:rsid w:val="00A51A04"/>
    <w:rsid w:val="00AB14AC"/>
    <w:rsid w:val="00AB2C6C"/>
    <w:rsid w:val="00AE404E"/>
    <w:rsid w:val="00B671FB"/>
    <w:rsid w:val="00BF533A"/>
    <w:rsid w:val="00C22389"/>
    <w:rsid w:val="00C2479B"/>
    <w:rsid w:val="00C56F94"/>
    <w:rsid w:val="00CC286B"/>
    <w:rsid w:val="00D02284"/>
    <w:rsid w:val="00D03A76"/>
    <w:rsid w:val="00DE478E"/>
    <w:rsid w:val="00EF7E8C"/>
    <w:rsid w:val="00F013D9"/>
    <w:rsid w:val="00F17411"/>
    <w:rsid w:val="00FF2ABC"/>
    <w:rsid w:val="00FF4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60A2"/>
  <w15:chartTrackingRefBased/>
  <w15:docId w15:val="{87E34B72-B5C4-724B-B079-D8E8F8C1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77C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A477CB"/>
  </w:style>
  <w:style w:type="character" w:customStyle="1" w:styleId="searchhighlight">
    <w:name w:val="searchhighlight"/>
    <w:basedOn w:val="DefaultParagraphFont"/>
    <w:rsid w:val="00A477CB"/>
  </w:style>
  <w:style w:type="character" w:styleId="Hyperlink">
    <w:name w:val="Hyperlink"/>
    <w:basedOn w:val="DefaultParagraphFont"/>
    <w:uiPriority w:val="99"/>
    <w:unhideWhenUsed/>
    <w:rsid w:val="00A477CB"/>
    <w:rPr>
      <w:color w:val="0000FF"/>
      <w:u w:val="single"/>
    </w:rPr>
  </w:style>
  <w:style w:type="character" w:styleId="Strong">
    <w:name w:val="Strong"/>
    <w:basedOn w:val="DefaultParagraphFont"/>
    <w:uiPriority w:val="22"/>
    <w:qFormat/>
    <w:rsid w:val="00F17411"/>
    <w:rPr>
      <w:b/>
      <w:bCs/>
    </w:rPr>
  </w:style>
  <w:style w:type="character" w:styleId="Emphasis">
    <w:name w:val="Emphasis"/>
    <w:basedOn w:val="DefaultParagraphFont"/>
    <w:uiPriority w:val="20"/>
    <w:qFormat/>
    <w:rsid w:val="00F17411"/>
    <w:rPr>
      <w:i/>
      <w:iCs/>
    </w:rPr>
  </w:style>
  <w:style w:type="paragraph" w:styleId="Revision">
    <w:name w:val="Revision"/>
    <w:hidden/>
    <w:uiPriority w:val="99"/>
    <w:semiHidden/>
    <w:rsid w:val="00F013D9"/>
  </w:style>
  <w:style w:type="paragraph" w:styleId="Footer">
    <w:name w:val="footer"/>
    <w:basedOn w:val="Normal"/>
    <w:link w:val="FooterChar"/>
    <w:uiPriority w:val="99"/>
    <w:unhideWhenUsed/>
    <w:rsid w:val="00A51A04"/>
    <w:pPr>
      <w:tabs>
        <w:tab w:val="center" w:pos="4680"/>
        <w:tab w:val="right" w:pos="9360"/>
      </w:tabs>
    </w:pPr>
  </w:style>
  <w:style w:type="character" w:customStyle="1" w:styleId="FooterChar">
    <w:name w:val="Footer Char"/>
    <w:basedOn w:val="DefaultParagraphFont"/>
    <w:link w:val="Footer"/>
    <w:uiPriority w:val="99"/>
    <w:rsid w:val="00A51A04"/>
  </w:style>
  <w:style w:type="character" w:styleId="PageNumber">
    <w:name w:val="page number"/>
    <w:basedOn w:val="DefaultParagraphFont"/>
    <w:uiPriority w:val="99"/>
    <w:semiHidden/>
    <w:unhideWhenUsed/>
    <w:rsid w:val="00A51A04"/>
  </w:style>
  <w:style w:type="paragraph" w:styleId="Header">
    <w:name w:val="header"/>
    <w:basedOn w:val="Normal"/>
    <w:link w:val="HeaderChar"/>
    <w:uiPriority w:val="99"/>
    <w:unhideWhenUsed/>
    <w:rsid w:val="00A51A04"/>
    <w:pPr>
      <w:tabs>
        <w:tab w:val="center" w:pos="4680"/>
        <w:tab w:val="right" w:pos="9360"/>
      </w:tabs>
    </w:pPr>
  </w:style>
  <w:style w:type="character" w:customStyle="1" w:styleId="HeaderChar">
    <w:name w:val="Header Char"/>
    <w:basedOn w:val="DefaultParagraphFont"/>
    <w:link w:val="Header"/>
    <w:uiPriority w:val="99"/>
    <w:rsid w:val="00A51A04"/>
  </w:style>
  <w:style w:type="paragraph" w:customStyle="1" w:styleId="justifiedcenter">
    <w:name w:val="justified_center"/>
    <w:basedOn w:val="Normal"/>
    <w:rsid w:val="00D03A76"/>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F5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2522">
      <w:bodyDiv w:val="1"/>
      <w:marLeft w:val="0"/>
      <w:marRight w:val="0"/>
      <w:marTop w:val="0"/>
      <w:marBottom w:val="0"/>
      <w:divBdr>
        <w:top w:val="none" w:sz="0" w:space="0" w:color="auto"/>
        <w:left w:val="none" w:sz="0" w:space="0" w:color="auto"/>
        <w:bottom w:val="none" w:sz="0" w:space="0" w:color="auto"/>
        <w:right w:val="none" w:sz="0" w:space="0" w:color="auto"/>
      </w:divBdr>
    </w:div>
    <w:div w:id="512646429">
      <w:bodyDiv w:val="1"/>
      <w:marLeft w:val="0"/>
      <w:marRight w:val="0"/>
      <w:marTop w:val="0"/>
      <w:marBottom w:val="0"/>
      <w:divBdr>
        <w:top w:val="none" w:sz="0" w:space="0" w:color="auto"/>
        <w:left w:val="none" w:sz="0" w:space="0" w:color="auto"/>
        <w:bottom w:val="none" w:sz="0" w:space="0" w:color="auto"/>
        <w:right w:val="none" w:sz="0" w:space="0" w:color="auto"/>
      </w:divBdr>
    </w:div>
    <w:div w:id="664477935">
      <w:bodyDiv w:val="1"/>
      <w:marLeft w:val="0"/>
      <w:marRight w:val="0"/>
      <w:marTop w:val="0"/>
      <w:marBottom w:val="0"/>
      <w:divBdr>
        <w:top w:val="none" w:sz="0" w:space="0" w:color="auto"/>
        <w:left w:val="none" w:sz="0" w:space="0" w:color="auto"/>
        <w:bottom w:val="none" w:sz="0" w:space="0" w:color="auto"/>
        <w:right w:val="none" w:sz="0" w:space="0" w:color="auto"/>
      </w:divBdr>
    </w:div>
    <w:div w:id="1303921246">
      <w:bodyDiv w:val="1"/>
      <w:marLeft w:val="0"/>
      <w:marRight w:val="0"/>
      <w:marTop w:val="0"/>
      <w:marBottom w:val="0"/>
      <w:divBdr>
        <w:top w:val="none" w:sz="0" w:space="0" w:color="auto"/>
        <w:left w:val="none" w:sz="0" w:space="0" w:color="auto"/>
        <w:bottom w:val="none" w:sz="0" w:space="0" w:color="auto"/>
        <w:right w:val="none" w:sz="0" w:space="0" w:color="auto"/>
      </w:divBdr>
    </w:div>
    <w:div w:id="1384254247">
      <w:bodyDiv w:val="1"/>
      <w:marLeft w:val="0"/>
      <w:marRight w:val="0"/>
      <w:marTop w:val="0"/>
      <w:marBottom w:val="0"/>
      <w:divBdr>
        <w:top w:val="none" w:sz="0" w:space="0" w:color="auto"/>
        <w:left w:val="none" w:sz="0" w:space="0" w:color="auto"/>
        <w:bottom w:val="none" w:sz="0" w:space="0" w:color="auto"/>
        <w:right w:val="none" w:sz="0" w:space="0" w:color="auto"/>
      </w:divBdr>
    </w:div>
    <w:div w:id="157859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lindsey@kycpa.org%22%20%5Co%20%22mailto:klindsey@kycpa.org" TargetMode="External"/><Relationship Id="rId12" Type="http://schemas.openxmlformats.org/officeDocument/2006/relationships/hyperlink" Target="http://www.kycpa.or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youtu.be/AtmvG42PEyU"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kycpa.org/news/HeatherHibbs" TargetMode="External"/><Relationship Id="rId4" Type="http://schemas.openxmlformats.org/officeDocument/2006/relationships/footnotes" Target="footnotes.xml"/><Relationship Id="rId9" Type="http://schemas.openxmlformats.org/officeDocument/2006/relationships/hyperlink" Target="https://www.kycpa.org/edfound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Lindsey</dc:creator>
  <cp:keywords/>
  <dc:description/>
  <cp:lastModifiedBy>Kimberly Lindsey</cp:lastModifiedBy>
  <cp:revision>10</cp:revision>
  <dcterms:created xsi:type="dcterms:W3CDTF">2022-01-21T15:12:00Z</dcterms:created>
  <dcterms:modified xsi:type="dcterms:W3CDTF">2022-01-26T21:13:00Z</dcterms:modified>
</cp:coreProperties>
</file>